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559"/>
        <w:gridCol w:w="1560"/>
        <w:gridCol w:w="1417"/>
        <w:gridCol w:w="1418"/>
        <w:gridCol w:w="1559"/>
        <w:gridCol w:w="2268"/>
        <w:gridCol w:w="1984"/>
        <w:gridCol w:w="1418"/>
      </w:tblGrid>
      <w:tr w:rsidR="00DA2913" w:rsidRPr="002846D9" w14:paraId="5D3961F2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517DD21B" w14:textId="21752F7B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2F2365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47E547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D7BBBE4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8AEC851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7035A97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0EE9752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52FBD5A" w14:textId="215264B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037FE9C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5D12612A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2D52658B" w14:textId="15964C17" w:rsidR="00DA2913" w:rsidRPr="002846D9" w:rsidRDefault="00DA2913" w:rsidP="003736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D0E470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7C8E1D1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08BE0D3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13CC696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39B2A5B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2B4B1F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91B111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0E6BEA9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61C18072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525465D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AD43763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A5D869E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10210F9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751F56E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E412FA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5CF4BA7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C9621E8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769F8BC2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5A1982DB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3B53F78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F4AC511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276CF4E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2FBAAA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BCF38F7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7C9234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A5B9345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62D792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598EE5F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6B74EEA6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6889AA86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45FC5C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9340B42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CA0CF4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03B8FC9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807DB13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06C459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4B5811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1226897B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415CE5DC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52572A3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4FC576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FB0E953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0F3DAE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621FA9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097DD9C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D1D604C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B04070B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448F1D1E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17DBCC52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78D66763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449321B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7141A71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947125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697F477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E8A571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C3CE43B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70C661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61B5D5E6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4B15E94B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5D0656F3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742821E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D868A92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D7EDC6E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6DB363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2BA9B31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BE072C8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CA01D2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658C1BD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5876A2D0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3E05DF02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2491E7B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A23047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C7004E8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0790C6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EDE8AC4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A7E3A86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797FECC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2D16A2F7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14CA3BDB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198DBBAC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D6583B5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A7AA8DE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EAD3F0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75930A9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3ACBA4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474264A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6EDCA8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7B80BC71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35914548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7107DEBF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5F94C08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7E6B87B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9401DE6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BC7EAE1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F8A89E8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0D9972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6875442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00B83336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13" w:rsidRPr="002846D9" w14:paraId="1490085E" w14:textId="77777777" w:rsidTr="00DA2913">
        <w:trPr>
          <w:trHeight w:val="352"/>
          <w:tblCellSpacing w:w="20" w:type="dxa"/>
        </w:trPr>
        <w:tc>
          <w:tcPr>
            <w:tcW w:w="1208" w:type="dxa"/>
            <w:vAlign w:val="center"/>
          </w:tcPr>
          <w:p w14:paraId="076D55B4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87D89A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3175690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160AC4D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4BEE595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A7A5647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24CB0C4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3263A47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5C967EEC" w14:textId="77777777" w:rsidR="00DA2913" w:rsidRPr="002846D9" w:rsidRDefault="00DA2913" w:rsidP="00DA2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52C95" w14:textId="77777777" w:rsidR="005E2D70" w:rsidRDefault="005E2D70">
      <w:r>
        <w:separator/>
      </w:r>
    </w:p>
  </w:endnote>
  <w:endnote w:type="continuationSeparator" w:id="0">
    <w:p w14:paraId="18249C5F" w14:textId="77777777" w:rsidR="005E2D70" w:rsidRDefault="005E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A7C76" w14:textId="77777777" w:rsidR="00AE47C5" w:rsidRDefault="00AE47C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B1ECF56" w:rsidR="00B67BE3" w:rsidRDefault="007468F2" w:rsidP="007468F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189D382E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47F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47F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5717A" w14:textId="77777777" w:rsidR="00AE47C5" w:rsidRDefault="00AE47C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3E57C" w14:textId="77777777" w:rsidR="005E2D70" w:rsidRDefault="005E2D70">
      <w:r>
        <w:separator/>
      </w:r>
    </w:p>
  </w:footnote>
  <w:footnote w:type="continuationSeparator" w:id="0">
    <w:p w14:paraId="3AA7C8D8" w14:textId="77777777" w:rsidR="005E2D70" w:rsidRDefault="005E2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2CE7A" w14:textId="77777777" w:rsidR="00AE47C5" w:rsidRDefault="00AE47C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1F09D5DC" w:rsidR="00E36BB1" w:rsidRDefault="00DA2913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EQUIPO DE RADIO COMUNICACIÓN Y TELEFONÍA MÓVIL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2F6AE0B9" w:rsidR="00C87121" w:rsidRDefault="008E47FB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323BF3A6" wp14:editId="40FEE3FF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B7194ED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0D7D8C6D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5CA10138" w:rsidR="00E36BB1" w:rsidRDefault="00DA2913" w:rsidP="00DA291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6A4D17">
            <w:rPr>
              <w:rFonts w:ascii="Arial" w:hAnsi="Arial" w:cs="Arial"/>
              <w:b/>
              <w:bCs/>
            </w:rPr>
            <w:t xml:space="preserve"> - 0</w:t>
          </w:r>
          <w:r>
            <w:rPr>
              <w:rFonts w:ascii="Arial" w:hAnsi="Arial" w:cs="Arial"/>
              <w:b/>
              <w:bCs/>
            </w:rPr>
            <w:t>8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415141A0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6F1441B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D0BE106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2EFEF1F" w:rsidR="008515A2" w:rsidRPr="008E44FA" w:rsidRDefault="005D4F5A" w:rsidP="00AE47C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AE47C5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27D015E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0EFF21F4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58"/>
      <w:gridCol w:w="1582"/>
      <w:gridCol w:w="1582"/>
      <w:gridCol w:w="1411"/>
      <w:gridCol w:w="1411"/>
      <w:gridCol w:w="1582"/>
      <w:gridCol w:w="2267"/>
      <w:gridCol w:w="1925"/>
      <w:gridCol w:w="1425"/>
    </w:tblGrid>
    <w:tr w:rsidR="00DA2913" w:rsidRPr="00A957C7" w14:paraId="4ACD2007" w14:textId="77777777" w:rsidTr="00BB7633">
      <w:trPr>
        <w:cantSplit/>
        <w:tblHeader/>
        <w:tblCellSpacing w:w="20" w:type="dxa"/>
      </w:trPr>
      <w:tc>
        <w:tcPr>
          <w:tcW w:w="427" w:type="pct"/>
          <w:vMerge w:val="restart"/>
          <w:shd w:val="clear" w:color="auto" w:fill="E5B8B7"/>
          <w:vAlign w:val="center"/>
        </w:tcPr>
        <w:p w14:paraId="3E343441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No de control de inventario</w:t>
          </w:r>
        </w:p>
      </w:tc>
      <w:tc>
        <w:tcPr>
          <w:tcW w:w="549" w:type="pct"/>
          <w:vMerge w:val="restart"/>
          <w:shd w:val="clear" w:color="auto" w:fill="E5B8B7"/>
          <w:vAlign w:val="center"/>
        </w:tcPr>
        <w:p w14:paraId="73C56CD7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Tipo de radio y/o teléfono</w:t>
          </w:r>
        </w:p>
      </w:tc>
      <w:tc>
        <w:tcPr>
          <w:tcW w:w="549" w:type="pct"/>
          <w:vMerge w:val="restart"/>
          <w:shd w:val="clear" w:color="auto" w:fill="E5B8B7"/>
          <w:vAlign w:val="center"/>
        </w:tcPr>
        <w:p w14:paraId="77ED5C07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No.  De serie</w:t>
          </w:r>
        </w:p>
      </w:tc>
      <w:tc>
        <w:tcPr>
          <w:tcW w:w="488" w:type="pct"/>
          <w:vMerge w:val="restart"/>
          <w:shd w:val="clear" w:color="auto" w:fill="E5B8B7"/>
          <w:vAlign w:val="center"/>
        </w:tcPr>
        <w:p w14:paraId="67F07658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Marca</w:t>
          </w:r>
        </w:p>
      </w:tc>
      <w:tc>
        <w:tcPr>
          <w:tcW w:w="488" w:type="pct"/>
          <w:vMerge w:val="restart"/>
          <w:shd w:val="clear" w:color="auto" w:fill="E5B8B7"/>
          <w:vAlign w:val="center"/>
        </w:tcPr>
        <w:p w14:paraId="0EF90D46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Modelo</w:t>
          </w:r>
        </w:p>
      </w:tc>
      <w:tc>
        <w:tcPr>
          <w:tcW w:w="549" w:type="pct"/>
          <w:vMerge w:val="restart"/>
          <w:shd w:val="clear" w:color="auto" w:fill="E5B8B7"/>
          <w:vAlign w:val="center"/>
        </w:tcPr>
        <w:p w14:paraId="037F0136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Accesorios</w:t>
          </w:r>
        </w:p>
      </w:tc>
      <w:tc>
        <w:tcPr>
          <w:tcW w:w="1951" w:type="pct"/>
          <w:gridSpan w:val="3"/>
          <w:shd w:val="clear" w:color="auto" w:fill="E5B8B7"/>
          <w:vAlign w:val="center"/>
        </w:tcPr>
        <w:p w14:paraId="3A5E32BC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Asignado a:</w:t>
          </w:r>
        </w:p>
      </w:tc>
    </w:tr>
    <w:tr w:rsidR="00DA2913" w:rsidRPr="00A957C7" w14:paraId="7D2581DE" w14:textId="77777777" w:rsidTr="00BB7633">
      <w:trPr>
        <w:cantSplit/>
        <w:tblHeader/>
        <w:tblCellSpacing w:w="20" w:type="dxa"/>
      </w:trPr>
      <w:tc>
        <w:tcPr>
          <w:tcW w:w="427" w:type="pct"/>
          <w:vMerge/>
          <w:shd w:val="clear" w:color="auto" w:fill="E5B8B7"/>
          <w:vAlign w:val="center"/>
        </w:tcPr>
        <w:p w14:paraId="3A527C31" w14:textId="77777777" w:rsidR="00DA2913" w:rsidRPr="00A957C7" w:rsidRDefault="00DA2913" w:rsidP="00DA2913">
          <w:pPr>
            <w:spacing w:after="120"/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9" w:type="pct"/>
          <w:vMerge/>
          <w:shd w:val="clear" w:color="auto" w:fill="E5B8B7"/>
          <w:vAlign w:val="center"/>
        </w:tcPr>
        <w:p w14:paraId="097340DE" w14:textId="77777777" w:rsidR="00DA2913" w:rsidRPr="00A957C7" w:rsidRDefault="00DA2913" w:rsidP="00DA2913">
          <w:pPr>
            <w:spacing w:after="120"/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9" w:type="pct"/>
          <w:vMerge/>
          <w:shd w:val="clear" w:color="auto" w:fill="E5B8B7"/>
          <w:vAlign w:val="center"/>
        </w:tcPr>
        <w:p w14:paraId="258C28B1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488" w:type="pct"/>
          <w:vMerge/>
          <w:shd w:val="clear" w:color="auto" w:fill="E5B8B7"/>
          <w:vAlign w:val="center"/>
        </w:tcPr>
        <w:p w14:paraId="0D01CFF1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488" w:type="pct"/>
          <w:vMerge/>
          <w:shd w:val="clear" w:color="auto" w:fill="E5B8B7"/>
          <w:vAlign w:val="center"/>
        </w:tcPr>
        <w:p w14:paraId="19930886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9" w:type="pct"/>
          <w:vMerge/>
          <w:shd w:val="clear" w:color="auto" w:fill="E5B8B7"/>
          <w:vAlign w:val="center"/>
        </w:tcPr>
        <w:p w14:paraId="38BACA75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793" w:type="pct"/>
          <w:shd w:val="clear" w:color="auto" w:fill="E5B8B7"/>
          <w:vAlign w:val="center"/>
        </w:tcPr>
        <w:p w14:paraId="70F5B2CF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A957C7">
            <w:rPr>
              <w:rFonts w:ascii="Arial" w:hAnsi="Arial" w:cs="Arial"/>
              <w:b/>
              <w:bCs/>
              <w:sz w:val="16"/>
              <w:szCs w:val="18"/>
            </w:rPr>
            <w:t>Nombre del servidor público</w:t>
          </w:r>
        </w:p>
      </w:tc>
      <w:tc>
        <w:tcPr>
          <w:tcW w:w="671" w:type="pct"/>
          <w:shd w:val="clear" w:color="auto" w:fill="E5B8B7"/>
          <w:vAlign w:val="center"/>
        </w:tcPr>
        <w:p w14:paraId="1CD993E8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A957C7">
            <w:rPr>
              <w:rFonts w:ascii="Arial" w:hAnsi="Arial" w:cs="Arial"/>
              <w:b/>
              <w:bCs/>
              <w:sz w:val="16"/>
              <w:szCs w:val="18"/>
            </w:rPr>
            <w:t>Cargo</w:t>
          </w:r>
        </w:p>
      </w:tc>
      <w:tc>
        <w:tcPr>
          <w:tcW w:w="488" w:type="pct"/>
          <w:shd w:val="clear" w:color="auto" w:fill="E5B8B7"/>
          <w:vAlign w:val="center"/>
        </w:tcPr>
        <w:p w14:paraId="620BE38D" w14:textId="77777777" w:rsidR="00DA2913" w:rsidRPr="00A957C7" w:rsidRDefault="00DA2913" w:rsidP="00DA2913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A957C7">
            <w:rPr>
              <w:rFonts w:ascii="Arial" w:hAnsi="Arial" w:cs="Arial"/>
              <w:b/>
              <w:sz w:val="16"/>
              <w:szCs w:val="18"/>
            </w:rPr>
            <w:t>Fecha del resguardo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BF8C9" w14:textId="77777777" w:rsidR="00AE47C5" w:rsidRDefault="00AE47C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B07A4"/>
    <w:rsid w:val="001C6486"/>
    <w:rsid w:val="001D6928"/>
    <w:rsid w:val="00202B49"/>
    <w:rsid w:val="0023287C"/>
    <w:rsid w:val="002572C3"/>
    <w:rsid w:val="002846D9"/>
    <w:rsid w:val="002C1EBD"/>
    <w:rsid w:val="002D22C8"/>
    <w:rsid w:val="002F4211"/>
    <w:rsid w:val="00310250"/>
    <w:rsid w:val="00337A7A"/>
    <w:rsid w:val="00370BFB"/>
    <w:rsid w:val="003736B8"/>
    <w:rsid w:val="003B2588"/>
    <w:rsid w:val="003E38DE"/>
    <w:rsid w:val="00417878"/>
    <w:rsid w:val="004651AC"/>
    <w:rsid w:val="004913FA"/>
    <w:rsid w:val="004E595F"/>
    <w:rsid w:val="0050003C"/>
    <w:rsid w:val="00504DA2"/>
    <w:rsid w:val="00564E2A"/>
    <w:rsid w:val="005972E1"/>
    <w:rsid w:val="005C3CF6"/>
    <w:rsid w:val="005D4F5A"/>
    <w:rsid w:val="005D7CE5"/>
    <w:rsid w:val="005E2D70"/>
    <w:rsid w:val="00635135"/>
    <w:rsid w:val="00677178"/>
    <w:rsid w:val="006A4D17"/>
    <w:rsid w:val="006B597E"/>
    <w:rsid w:val="00711D62"/>
    <w:rsid w:val="007468F2"/>
    <w:rsid w:val="00756AE9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E3CDD"/>
    <w:rsid w:val="008E44FA"/>
    <w:rsid w:val="008E47FB"/>
    <w:rsid w:val="008F5EA8"/>
    <w:rsid w:val="00917A64"/>
    <w:rsid w:val="00945E61"/>
    <w:rsid w:val="009669F7"/>
    <w:rsid w:val="00972B83"/>
    <w:rsid w:val="00980EB4"/>
    <w:rsid w:val="00991082"/>
    <w:rsid w:val="009B03D5"/>
    <w:rsid w:val="009D04B5"/>
    <w:rsid w:val="00AE47C5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87121"/>
    <w:rsid w:val="00D071D6"/>
    <w:rsid w:val="00D10D8A"/>
    <w:rsid w:val="00D13463"/>
    <w:rsid w:val="00DA2913"/>
    <w:rsid w:val="00E36263"/>
    <w:rsid w:val="00E36BB1"/>
    <w:rsid w:val="00E57443"/>
    <w:rsid w:val="00E80A57"/>
    <w:rsid w:val="00EB61F8"/>
    <w:rsid w:val="00EC404B"/>
    <w:rsid w:val="00EF6ADC"/>
    <w:rsid w:val="00F10B81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999DF-2286-4379-9B3D-10B5EB59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2015-12-10T18:15:00Z</cp:lastPrinted>
  <dcterms:created xsi:type="dcterms:W3CDTF">2024-01-16T18:39:00Z</dcterms:created>
  <dcterms:modified xsi:type="dcterms:W3CDTF">2025-03-10T20:14:00Z</dcterms:modified>
</cp:coreProperties>
</file>